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42F07">
      <w:pPr>
        <w:rPr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  <w:t>1－2：</w:t>
      </w:r>
    </w:p>
    <w:p w14:paraId="4347E3F2">
      <w:pPr>
        <w:jc w:val="center"/>
        <w:rPr>
          <w:rFonts w:ascii="Times New Roman" w:hAnsi="Times New Roman" w:eastAsia="宋体"/>
          <w:b/>
          <w:sz w:val="32"/>
          <w:szCs w:val="32"/>
        </w:rPr>
      </w:pPr>
      <w:r>
        <w:rPr>
          <w:rFonts w:ascii="Times New Roman" w:hAnsi="Times New Roman" w:eastAsia="宋体"/>
          <w:b/>
          <w:sz w:val="32"/>
          <w:szCs w:val="32"/>
        </w:rPr>
        <w:t>药物临床试验</w:t>
      </w:r>
      <w:r>
        <w:rPr>
          <w:rFonts w:hint="eastAsia" w:ascii="Times New Roman" w:hAnsi="Times New Roman" w:eastAsia="宋体"/>
          <w:b/>
          <w:sz w:val="32"/>
          <w:szCs w:val="32"/>
        </w:rPr>
        <w:t>准备阶段</w:t>
      </w:r>
      <w:r>
        <w:rPr>
          <w:rFonts w:ascii="Times New Roman" w:hAnsi="Times New Roman" w:eastAsia="宋体"/>
          <w:b/>
          <w:sz w:val="32"/>
          <w:szCs w:val="32"/>
        </w:rPr>
        <w:t>递交文件清单</w:t>
      </w:r>
    </w:p>
    <w:tbl>
      <w:tblPr>
        <w:tblStyle w:val="10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4065"/>
        <w:gridCol w:w="1710"/>
        <w:gridCol w:w="825"/>
        <w:gridCol w:w="735"/>
        <w:gridCol w:w="750"/>
      </w:tblGrid>
      <w:tr w14:paraId="5715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E66BA3D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065" w:type="dxa"/>
            <w:vAlign w:val="center"/>
          </w:tcPr>
          <w:p w14:paraId="0A3B29ED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1710" w:type="dxa"/>
            <w:vAlign w:val="center"/>
          </w:tcPr>
          <w:p w14:paraId="7E154454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  <w:tc>
          <w:tcPr>
            <w:tcW w:w="825" w:type="dxa"/>
            <w:vAlign w:val="center"/>
          </w:tcPr>
          <w:p w14:paraId="41204C86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是否提供</w:t>
            </w:r>
          </w:p>
        </w:tc>
        <w:tc>
          <w:tcPr>
            <w:tcW w:w="735" w:type="dxa"/>
            <w:vAlign w:val="center"/>
          </w:tcPr>
          <w:p w14:paraId="440DCD10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CRA审核</w:t>
            </w:r>
          </w:p>
        </w:tc>
        <w:tc>
          <w:tcPr>
            <w:tcW w:w="750" w:type="dxa"/>
            <w:vAlign w:val="center"/>
          </w:tcPr>
          <w:p w14:paraId="10273902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秘书审核</w:t>
            </w:r>
          </w:p>
        </w:tc>
      </w:tr>
      <w:tr w14:paraId="3A58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208A559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65" w:type="dxa"/>
            <w:vAlign w:val="center"/>
          </w:tcPr>
          <w:p w14:paraId="2C55DAE5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药物临床试验立项申请表 </w:t>
            </w:r>
          </w:p>
        </w:tc>
        <w:tc>
          <w:tcPr>
            <w:tcW w:w="1710" w:type="dxa"/>
            <w:vAlign w:val="center"/>
          </w:tcPr>
          <w:p w14:paraId="54EB36D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2179B77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01D2B50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39D097A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88E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01FE516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065" w:type="dxa"/>
            <w:vAlign w:val="center"/>
          </w:tcPr>
          <w:p w14:paraId="1668AF81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>主要研究者签名的专业履历（含GCP证书复印件等资质证明文件）</w:t>
            </w:r>
          </w:p>
        </w:tc>
        <w:tc>
          <w:tcPr>
            <w:tcW w:w="1710" w:type="dxa"/>
            <w:vAlign w:val="center"/>
          </w:tcPr>
          <w:p w14:paraId="443FCCC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7A46B1E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2DD6DE2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3B664A0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BED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7FE37C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065" w:type="dxa"/>
            <w:vAlign w:val="center"/>
          </w:tcPr>
          <w:p w14:paraId="4C8FA042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>研究者团队成员表（含研究者履历表、GCP证书复印件等资质证明文件）</w:t>
            </w:r>
          </w:p>
        </w:tc>
        <w:tc>
          <w:tcPr>
            <w:tcW w:w="1710" w:type="dxa"/>
            <w:vAlign w:val="center"/>
          </w:tcPr>
          <w:p w14:paraId="18ADA11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155CF3C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48112BD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4982634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CD8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29A5E83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065" w:type="dxa"/>
            <w:vAlign w:val="center"/>
          </w:tcPr>
          <w:p w14:paraId="28260178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主要研究者无利益冲突声明 </w:t>
            </w:r>
          </w:p>
        </w:tc>
        <w:tc>
          <w:tcPr>
            <w:tcW w:w="1710" w:type="dxa"/>
            <w:vAlign w:val="center"/>
          </w:tcPr>
          <w:p w14:paraId="53B1207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3311DFC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4D11522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31E4B00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C67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868DAE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065" w:type="dxa"/>
            <w:vAlign w:val="center"/>
          </w:tcPr>
          <w:p w14:paraId="0FDE7E43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NMPA批件或临床试验通知书/备案文件</w:t>
            </w:r>
          </w:p>
        </w:tc>
        <w:tc>
          <w:tcPr>
            <w:tcW w:w="1710" w:type="dxa"/>
            <w:vAlign w:val="center"/>
          </w:tcPr>
          <w:p w14:paraId="7833633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上市前</w:t>
            </w:r>
          </w:p>
        </w:tc>
        <w:tc>
          <w:tcPr>
            <w:tcW w:w="825" w:type="dxa"/>
            <w:vAlign w:val="center"/>
          </w:tcPr>
          <w:p w14:paraId="1DB5E4E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2A94B2F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332B984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D45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A4580C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065" w:type="dxa"/>
            <w:vAlign w:val="center"/>
          </w:tcPr>
          <w:p w14:paraId="78E767A8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药物注册批件</w:t>
            </w:r>
          </w:p>
        </w:tc>
        <w:tc>
          <w:tcPr>
            <w:tcW w:w="1710" w:type="dxa"/>
            <w:vAlign w:val="center"/>
          </w:tcPr>
          <w:p w14:paraId="6EE45C7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上市后</w:t>
            </w:r>
          </w:p>
        </w:tc>
        <w:tc>
          <w:tcPr>
            <w:tcW w:w="825" w:type="dxa"/>
            <w:vAlign w:val="center"/>
          </w:tcPr>
          <w:p w14:paraId="2C7ED7B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5EC6B2F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6DEFC97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ACA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25D9E19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065" w:type="dxa"/>
            <w:vAlign w:val="center"/>
          </w:tcPr>
          <w:p w14:paraId="390520AC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研究者手册（版本号，日期）</w:t>
            </w:r>
          </w:p>
        </w:tc>
        <w:tc>
          <w:tcPr>
            <w:tcW w:w="1710" w:type="dxa"/>
            <w:vAlign w:val="center"/>
          </w:tcPr>
          <w:p w14:paraId="7A87C16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与组长单位相同</w:t>
            </w:r>
          </w:p>
        </w:tc>
        <w:tc>
          <w:tcPr>
            <w:tcW w:w="825" w:type="dxa"/>
            <w:vAlign w:val="center"/>
          </w:tcPr>
          <w:p w14:paraId="239189F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0EC2885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34F3C51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3C5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10B8A63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065" w:type="dxa"/>
            <w:vAlign w:val="center"/>
          </w:tcPr>
          <w:p w14:paraId="64725847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试验方案（版本号、日期）</w:t>
            </w:r>
          </w:p>
        </w:tc>
        <w:tc>
          <w:tcPr>
            <w:tcW w:w="1710" w:type="dxa"/>
            <w:vAlign w:val="center"/>
          </w:tcPr>
          <w:p w14:paraId="72E9DE8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与组长单位相同</w:t>
            </w:r>
          </w:p>
        </w:tc>
        <w:tc>
          <w:tcPr>
            <w:tcW w:w="825" w:type="dxa"/>
            <w:vAlign w:val="center"/>
          </w:tcPr>
          <w:p w14:paraId="50F59C4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39E3DB8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670E3B0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C4C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79AC77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065" w:type="dxa"/>
            <w:vAlign w:val="center"/>
          </w:tcPr>
          <w:p w14:paraId="57910DD1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病例报告表（或 EDC）样表（版本号，日期）</w:t>
            </w:r>
          </w:p>
        </w:tc>
        <w:tc>
          <w:tcPr>
            <w:tcW w:w="1710" w:type="dxa"/>
            <w:vAlign w:val="center"/>
          </w:tcPr>
          <w:p w14:paraId="731425F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与组长单位相同</w:t>
            </w:r>
          </w:p>
        </w:tc>
        <w:tc>
          <w:tcPr>
            <w:tcW w:w="825" w:type="dxa"/>
            <w:vAlign w:val="center"/>
          </w:tcPr>
          <w:p w14:paraId="13F419F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0FA94C9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2FBCD58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AC3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9" w:type="dxa"/>
            <w:vAlign w:val="center"/>
          </w:tcPr>
          <w:p w14:paraId="2241EC5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65" w:type="dxa"/>
            <w:vAlign w:val="center"/>
          </w:tcPr>
          <w:p w14:paraId="7A286228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研究病历样表（版本号、日期）</w:t>
            </w:r>
          </w:p>
        </w:tc>
        <w:tc>
          <w:tcPr>
            <w:tcW w:w="1710" w:type="dxa"/>
            <w:vAlign w:val="center"/>
          </w:tcPr>
          <w:p w14:paraId="6FEB632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与组长单位相同</w:t>
            </w:r>
          </w:p>
        </w:tc>
        <w:tc>
          <w:tcPr>
            <w:tcW w:w="825" w:type="dxa"/>
            <w:vAlign w:val="center"/>
          </w:tcPr>
          <w:p w14:paraId="056738B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116C992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65ACFD3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A9D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7ADE3DF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065" w:type="dxa"/>
            <w:vAlign w:val="center"/>
          </w:tcPr>
          <w:p w14:paraId="7C1DCC4B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知情同意书（版本号、日期）</w:t>
            </w:r>
          </w:p>
        </w:tc>
        <w:tc>
          <w:tcPr>
            <w:tcW w:w="1710" w:type="dxa"/>
            <w:vAlign w:val="center"/>
          </w:tcPr>
          <w:p w14:paraId="24232BC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与组长单位相同</w:t>
            </w:r>
          </w:p>
        </w:tc>
        <w:tc>
          <w:tcPr>
            <w:tcW w:w="825" w:type="dxa"/>
            <w:vAlign w:val="center"/>
          </w:tcPr>
          <w:p w14:paraId="349D83F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369E0DE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E46041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62E7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45B1B1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065" w:type="dxa"/>
            <w:vAlign w:val="center"/>
          </w:tcPr>
          <w:p w14:paraId="68CC464C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受试者招募广告（如适用）</w:t>
            </w:r>
          </w:p>
        </w:tc>
        <w:tc>
          <w:tcPr>
            <w:tcW w:w="1710" w:type="dxa"/>
            <w:vAlign w:val="center"/>
          </w:tcPr>
          <w:p w14:paraId="53C2A8C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27E67E2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5A371E56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23B039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0442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315142A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4065" w:type="dxa"/>
            <w:vAlign w:val="center"/>
          </w:tcPr>
          <w:p w14:paraId="7231388F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其他受试者相关材料（日志卡等，如适用）</w:t>
            </w:r>
          </w:p>
        </w:tc>
        <w:tc>
          <w:tcPr>
            <w:tcW w:w="1710" w:type="dxa"/>
            <w:vAlign w:val="center"/>
          </w:tcPr>
          <w:p w14:paraId="198CE83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103EEA6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67CDA8F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A1DB2D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2665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19C20E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4065" w:type="dxa"/>
            <w:vAlign w:val="center"/>
          </w:tcPr>
          <w:p w14:paraId="6230FE62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试验用药品（包括对照药）的药检证明</w:t>
            </w:r>
          </w:p>
        </w:tc>
        <w:tc>
          <w:tcPr>
            <w:tcW w:w="1710" w:type="dxa"/>
            <w:vAlign w:val="center"/>
          </w:tcPr>
          <w:p w14:paraId="21988B3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5B07335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1850C6E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C02A7E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0B5E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779322A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065" w:type="dxa"/>
            <w:vAlign w:val="center"/>
          </w:tcPr>
          <w:p w14:paraId="075C2710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试验用药品（包括对照药）的说明书（如适用）</w:t>
            </w:r>
          </w:p>
        </w:tc>
        <w:tc>
          <w:tcPr>
            <w:tcW w:w="1710" w:type="dxa"/>
            <w:vAlign w:val="center"/>
          </w:tcPr>
          <w:p w14:paraId="4CC12D2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40016B6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28FD40E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7D5FAC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7FDC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7375961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4065" w:type="dxa"/>
            <w:vAlign w:val="center"/>
          </w:tcPr>
          <w:p w14:paraId="07F7FB79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药品生产企业GMP证书或无GMP证书说明</w:t>
            </w:r>
          </w:p>
        </w:tc>
        <w:tc>
          <w:tcPr>
            <w:tcW w:w="1710" w:type="dxa"/>
            <w:vAlign w:val="center"/>
          </w:tcPr>
          <w:p w14:paraId="7F91266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4B1A478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45A0377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E408D7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321C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CBC0AF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4065" w:type="dxa"/>
            <w:vAlign w:val="center"/>
          </w:tcPr>
          <w:p w14:paraId="5CF70CA2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组长单位伦理批件、成员表</w:t>
            </w:r>
          </w:p>
        </w:tc>
        <w:tc>
          <w:tcPr>
            <w:tcW w:w="1710" w:type="dxa"/>
            <w:vAlign w:val="center"/>
          </w:tcPr>
          <w:p w14:paraId="0ED2947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0EDA477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7EFCEE1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3832E8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4BC7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94D5E2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4065" w:type="dxa"/>
            <w:vAlign w:val="center"/>
          </w:tcPr>
          <w:p w14:paraId="3755E560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申办者资质文件（营业执照）</w:t>
            </w:r>
          </w:p>
        </w:tc>
        <w:tc>
          <w:tcPr>
            <w:tcW w:w="1710" w:type="dxa"/>
            <w:vAlign w:val="center"/>
          </w:tcPr>
          <w:p w14:paraId="4F01849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3426975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19E6FC3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F0D8AC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4E5E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1C95A3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4065" w:type="dxa"/>
            <w:vAlign w:val="center"/>
          </w:tcPr>
          <w:p w14:paraId="1408AB81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申办方委托书</w:t>
            </w:r>
          </w:p>
        </w:tc>
        <w:tc>
          <w:tcPr>
            <w:tcW w:w="1710" w:type="dxa"/>
            <w:vAlign w:val="center"/>
          </w:tcPr>
          <w:p w14:paraId="3B17BFB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0504362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290C63D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C80522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493C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BB79F5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065" w:type="dxa"/>
            <w:vAlign w:val="center"/>
          </w:tcPr>
          <w:p w14:paraId="0667ACDB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CRO公司资质文件（如适用）</w:t>
            </w:r>
          </w:p>
        </w:tc>
        <w:tc>
          <w:tcPr>
            <w:tcW w:w="1710" w:type="dxa"/>
            <w:vAlign w:val="center"/>
          </w:tcPr>
          <w:p w14:paraId="6346546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4E62229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22B004B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2A4765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7E3F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732DAE6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4065" w:type="dxa"/>
            <w:vAlign w:val="center"/>
          </w:tcPr>
          <w:p w14:paraId="6B25ACAD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CRA委托函及身份证明文件（简历＋GCP证书复印件＋身份证书复印件）</w:t>
            </w:r>
          </w:p>
        </w:tc>
        <w:tc>
          <w:tcPr>
            <w:tcW w:w="1710" w:type="dxa"/>
            <w:vAlign w:val="center"/>
          </w:tcPr>
          <w:p w14:paraId="310E60DB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CRA与CRC不能为同一公司人员</w:t>
            </w:r>
          </w:p>
        </w:tc>
        <w:tc>
          <w:tcPr>
            <w:tcW w:w="825" w:type="dxa"/>
            <w:vAlign w:val="center"/>
          </w:tcPr>
          <w:p w14:paraId="19539FA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33A6209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0017B7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7EB3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BCDB846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4065" w:type="dxa"/>
            <w:vAlign w:val="center"/>
          </w:tcPr>
          <w:p w14:paraId="7505242B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CRC委托函及身份证明文件（简历＋GCP证书复印件＋身份证书复印件）</w:t>
            </w:r>
          </w:p>
        </w:tc>
        <w:tc>
          <w:tcPr>
            <w:tcW w:w="1710" w:type="dxa"/>
            <w:vAlign w:val="center"/>
          </w:tcPr>
          <w:p w14:paraId="707E5731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可在启动前递交</w:t>
            </w:r>
          </w:p>
        </w:tc>
        <w:tc>
          <w:tcPr>
            <w:tcW w:w="825" w:type="dxa"/>
            <w:vAlign w:val="center"/>
          </w:tcPr>
          <w:p w14:paraId="39F40C83">
            <w:pPr>
              <w:widowControl w:val="0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5883FB2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51FB81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45EF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FD1CB85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4065" w:type="dxa"/>
            <w:vAlign w:val="center"/>
          </w:tcPr>
          <w:p w14:paraId="1F917C89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受试者保险的相关文件（如适用）</w:t>
            </w:r>
          </w:p>
        </w:tc>
        <w:tc>
          <w:tcPr>
            <w:tcW w:w="1710" w:type="dxa"/>
            <w:vAlign w:val="center"/>
          </w:tcPr>
          <w:p w14:paraId="00B67A5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447A1DE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1751272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F2BCC9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2EF5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976E546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065" w:type="dxa"/>
            <w:vAlign w:val="center"/>
          </w:tcPr>
          <w:p w14:paraId="07922A12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中心实验室资质文件(包括室间质控证明，如适用）</w:t>
            </w:r>
          </w:p>
        </w:tc>
        <w:tc>
          <w:tcPr>
            <w:tcW w:w="1710" w:type="dxa"/>
            <w:vAlign w:val="center"/>
          </w:tcPr>
          <w:p w14:paraId="7EAE539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0B955F8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5D73806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2644B1D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AF0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16BD8BF4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065" w:type="dxa"/>
            <w:vAlign w:val="center"/>
          </w:tcPr>
          <w:p w14:paraId="0CDB6E14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资料真实性及一致性承诺书 </w:t>
            </w:r>
          </w:p>
        </w:tc>
        <w:tc>
          <w:tcPr>
            <w:tcW w:w="1710" w:type="dxa"/>
            <w:vAlign w:val="center"/>
          </w:tcPr>
          <w:p w14:paraId="7D6E093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2E9451C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69D5AA9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708A23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34B6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5C5A7B6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4065" w:type="dxa"/>
            <w:vAlign w:val="center"/>
          </w:tcPr>
          <w:p w14:paraId="17825C41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在试验方案中涉及本机构的医学、实验室、专业技术操作和相关检测的参考值和参考值范围，室间质评证书，试验相关仪器和设备校准证书。</w:t>
            </w:r>
          </w:p>
        </w:tc>
        <w:tc>
          <w:tcPr>
            <w:tcW w:w="1710" w:type="dxa"/>
            <w:vAlign w:val="center"/>
          </w:tcPr>
          <w:p w14:paraId="742CCB06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可在启动前递交</w:t>
            </w:r>
          </w:p>
        </w:tc>
        <w:tc>
          <w:tcPr>
            <w:tcW w:w="825" w:type="dxa"/>
            <w:vAlign w:val="center"/>
          </w:tcPr>
          <w:p w14:paraId="77772C5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546CD50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1EA193F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381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4DAAA7C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4065" w:type="dxa"/>
            <w:vAlign w:val="center"/>
          </w:tcPr>
          <w:p w14:paraId="1D81DB8C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人类遗传资源承诺书及相关资料</w:t>
            </w: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 w14:paraId="1786BDF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1D81C368">
            <w:pPr>
              <w:widowControl w:val="0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7820068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7A4174A6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B2E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6CCCEA3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065" w:type="dxa"/>
            <w:vAlign w:val="center"/>
          </w:tcPr>
          <w:p w14:paraId="21515209">
            <w:pPr>
              <w:widowControl w:val="0"/>
              <w:jc w:val="left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风险管理计划及应急预案</w:t>
            </w:r>
          </w:p>
        </w:tc>
        <w:tc>
          <w:tcPr>
            <w:tcW w:w="1710" w:type="dxa"/>
            <w:vAlign w:val="center"/>
          </w:tcPr>
          <w:p w14:paraId="6C1FA36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011A26BA">
            <w:pPr>
              <w:widowControl w:val="0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48E6983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072251D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412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6EF7665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4065" w:type="dxa"/>
            <w:vAlign w:val="center"/>
          </w:tcPr>
          <w:p w14:paraId="5BC6A4ED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其它需要递交的文件</w:t>
            </w:r>
          </w:p>
        </w:tc>
        <w:tc>
          <w:tcPr>
            <w:tcW w:w="1710" w:type="dxa"/>
            <w:vAlign w:val="center"/>
          </w:tcPr>
          <w:p w14:paraId="599E305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6B8A65E4">
            <w:pPr>
              <w:widowControl w:val="0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1F15D2D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584AEB8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1FC033F4">
      <w:pPr>
        <w:rPr>
          <w:rFonts w:hint="eastAsia" w:ascii="Times New Roman" w:hAnsi="Times New Roman" w:eastAsia="宋体" w:cs="黑体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黑体"/>
          <w:color w:val="auto"/>
          <w:sz w:val="24"/>
          <w:lang w:val="en-US" w:eastAsia="zh-CN"/>
        </w:rPr>
        <w:t>说明：</w:t>
      </w:r>
    </w:p>
    <w:p w14:paraId="24EBF747">
      <w:pPr>
        <w:numPr>
          <w:ilvl w:val="0"/>
          <w:numId w:val="1"/>
        </w:numPr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 w:bidi="ar"/>
        </w:rPr>
        <w:t>以上材料纸质版1、2、3、4需要由PI签名原件，其它材料加盖申办方或CRO公司鲜章。</w:t>
      </w:r>
    </w:p>
    <w:p w14:paraId="69024D7A">
      <w:pPr>
        <w:rPr>
          <w:rFonts w:hint="eastAsia" w:ascii="黑体" w:hAnsi="黑体" w:eastAsia="黑体" w:cs="黑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3" w:bottom="1440" w:left="1803" w:header="964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E8A3">
    <w:pPr>
      <w:pStyle w:val="6"/>
      <w:ind w:firstLine="360" w:firstLineChars="200"/>
      <w:rPr>
        <w:rFonts w:ascii="Times New Roman" w:hAnsi="Times New Roman" w:eastAsia="宋体"/>
        <w:sz w:val="18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184B4">
                          <w:pPr>
                            <w:pStyle w:val="6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184B4">
                    <w:pPr>
                      <w:pStyle w:val="6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EDF27">
    <w:pPr>
      <w:pStyle w:val="7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 xml:space="preserve">版本号：V1.1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F2ACF"/>
    <w:multiLevelType w:val="singleLevel"/>
    <w:tmpl w:val="194F2A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562303"/>
    <w:rsid w:val="024D648A"/>
    <w:rsid w:val="0604042C"/>
    <w:rsid w:val="06ED47EA"/>
    <w:rsid w:val="07010680"/>
    <w:rsid w:val="08FF094D"/>
    <w:rsid w:val="09980BD1"/>
    <w:rsid w:val="099B7CC6"/>
    <w:rsid w:val="0B543D59"/>
    <w:rsid w:val="0CEB3978"/>
    <w:rsid w:val="0E1E09BA"/>
    <w:rsid w:val="0FFC3D29"/>
    <w:rsid w:val="10810D45"/>
    <w:rsid w:val="13506875"/>
    <w:rsid w:val="1A7D0EE9"/>
    <w:rsid w:val="216A3BE6"/>
    <w:rsid w:val="221B268B"/>
    <w:rsid w:val="239700E8"/>
    <w:rsid w:val="267643C6"/>
    <w:rsid w:val="28E60712"/>
    <w:rsid w:val="29FF5B5C"/>
    <w:rsid w:val="2AA3425C"/>
    <w:rsid w:val="2CBF7B76"/>
    <w:rsid w:val="38512AF0"/>
    <w:rsid w:val="426B6CFB"/>
    <w:rsid w:val="45757ACA"/>
    <w:rsid w:val="46FA4B2E"/>
    <w:rsid w:val="48AF6F7A"/>
    <w:rsid w:val="492A0929"/>
    <w:rsid w:val="4AA35EE2"/>
    <w:rsid w:val="4CD14ECA"/>
    <w:rsid w:val="4D841F13"/>
    <w:rsid w:val="4EBC074D"/>
    <w:rsid w:val="515E0938"/>
    <w:rsid w:val="52746DE2"/>
    <w:rsid w:val="558D4F6C"/>
    <w:rsid w:val="55EB1314"/>
    <w:rsid w:val="561D4FC3"/>
    <w:rsid w:val="572951CA"/>
    <w:rsid w:val="5CE0657A"/>
    <w:rsid w:val="62863DC7"/>
    <w:rsid w:val="629F4050"/>
    <w:rsid w:val="62E92AD8"/>
    <w:rsid w:val="63403A81"/>
    <w:rsid w:val="6496468F"/>
    <w:rsid w:val="65681741"/>
    <w:rsid w:val="674C6715"/>
    <w:rsid w:val="69823F39"/>
    <w:rsid w:val="6FB364C8"/>
    <w:rsid w:val="70295778"/>
    <w:rsid w:val="75057749"/>
    <w:rsid w:val="7657185A"/>
    <w:rsid w:val="767D1486"/>
    <w:rsid w:val="77640B20"/>
    <w:rsid w:val="790B7238"/>
    <w:rsid w:val="7A9347E9"/>
    <w:rsid w:val="7B1022C0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759</Words>
  <Characters>811</Characters>
  <Lines>0</Lines>
  <Paragraphs>0</Paragraphs>
  <TotalTime>2</TotalTime>
  <ScaleCrop>false</ScaleCrop>
  <LinksUpToDate>false</LinksUpToDate>
  <CharactersWithSpaces>815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2024-07-22T09:04:06Z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8749BE9B442F48C79B68A533634E2696_13</vt:lpwstr>
  </property>
</Properties>
</file>