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</w:rPr>
        <w:t>附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  <w:lang w:eastAsia="zh-CN"/>
        </w:rPr>
        <w:t>件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  <w:lang w:val="en-US" w:eastAsia="zh-CN"/>
        </w:rPr>
        <w:t xml:space="preserve">1 </w:t>
      </w:r>
      <w:r>
        <w:rPr>
          <w:rFonts w:hint="eastAsia" w:ascii="宋体" w:hAnsi="宋体" w:cs="宋体"/>
          <w:color w:val="auto"/>
          <w:sz w:val="28"/>
          <w:szCs w:val="28"/>
          <w:shd w:val="clear" w:color="auto" w:fill="FFFFFF"/>
          <w:lang w:val="en-US" w:eastAsia="zh-CN"/>
        </w:rPr>
        <w:t xml:space="preserve">              招聘岗位、具体条件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shd w:val="clear" w:color="auto" w:fill="FFFFFF"/>
        </w:rPr>
      </w:pPr>
    </w:p>
    <w:tbl>
      <w:tblPr>
        <w:tblStyle w:val="3"/>
        <w:tblpPr w:leftFromText="180" w:rightFromText="180" w:vertAnchor="text" w:horzAnchor="page" w:tblpX="1590" w:tblpY="231"/>
        <w:tblOverlap w:val="never"/>
        <w:tblW w:w="86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8"/>
        <w:gridCol w:w="1337"/>
        <w:gridCol w:w="777"/>
        <w:gridCol w:w="59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拟招名额</w:t>
            </w:r>
          </w:p>
        </w:tc>
        <w:tc>
          <w:tcPr>
            <w:tcW w:w="5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条件要求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 w:colFirst="2" w:colLast="3"/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肿瘤科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全日制硕士研究生及以上学历、硕士及以上学位，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肿瘤学、放射肿瘤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专业，规培合格，取得医师资格证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（类别：临床）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kNjlkMmNkY2VkZDhiYzFjYTBlOWQ2NzU2YjlhOTMifQ=="/>
  </w:docVars>
  <w:rsids>
    <w:rsidRoot w:val="49503473"/>
    <w:rsid w:val="2BAF4167"/>
    <w:rsid w:val="38504B11"/>
    <w:rsid w:val="44A97258"/>
    <w:rsid w:val="495034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textAlignment w:val="baseline"/>
    </w:pPr>
    <w:rPr>
      <w:rFonts w:eastAsia="仿宋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人民医院</Company>
  <Pages>1</Pages>
  <Words>82</Words>
  <Characters>82</Characters>
  <Lines>0</Lines>
  <Paragraphs>0</Paragraphs>
  <TotalTime>0</TotalTime>
  <ScaleCrop>false</ScaleCrop>
  <LinksUpToDate>false</LinksUpToDate>
  <CharactersWithSpaces>97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2021-12-10T02:54:00Z</dcterms:created>
  <dc:creator>代杰</dc:creator>
  <cp:lastModifiedBy>代杰</cp:lastModifiedBy>
  <dcterms:modified xsi:type="dcterms:W3CDTF">2022-11-08T08:58:24Z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AAB32EF5E2994729B836AF1A748A8C78</vt:lpwstr>
  </property>
</Properties>
</file>